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C224CB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Kool: </w:t>
      </w:r>
      <w:r w:rsidR="00C224CB">
        <w:rPr>
          <w:rFonts w:ascii="Times New Roman" w:hAnsi="Times New Roman" w:cs="Times New Roman"/>
          <w:sz w:val="24"/>
          <w:szCs w:val="24"/>
        </w:rPr>
        <w:t>Ristiku Põhikool</w:t>
      </w:r>
    </w:p>
    <w:p w:rsid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Õppeaasta:</w:t>
      </w:r>
      <w:r w:rsidR="008A4F5D">
        <w:rPr>
          <w:rFonts w:ascii="Times New Roman" w:hAnsi="Times New Roman" w:cs="Times New Roman"/>
          <w:sz w:val="24"/>
          <w:szCs w:val="24"/>
        </w:rPr>
        <w:t xml:space="preserve"> 2023/2024</w:t>
      </w:r>
      <w:r w:rsidR="00C224CB">
        <w:rPr>
          <w:rFonts w:ascii="Times New Roman" w:hAnsi="Times New Roman" w:cs="Times New Roman"/>
          <w:sz w:val="24"/>
          <w:szCs w:val="24"/>
        </w:rPr>
        <w:t xml:space="preserve">. õa </w:t>
      </w:r>
    </w:p>
    <w:p w:rsidR="008A4F5D" w:rsidRDefault="008A4F5D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Koolitusel osaleb 33 õpilast (3.a, 3.b ja 3.c klassist). Õpe toimub igal klassil 1x nädalas kogu õppeaasta vältel.</w:t>
      </w:r>
    </w:p>
    <w:p w:rsidR="008A4F5D" w:rsidRPr="00E330CA" w:rsidRDefault="008A4F5D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Koolitust viib läbi Birgit Sagar</w:t>
      </w:r>
    </w:p>
    <w:tbl>
      <w:tblPr>
        <w:tblStyle w:val="Kontuurtabel"/>
        <w:tblW w:w="15388" w:type="dxa"/>
        <w:tblLook w:val="04A0" w:firstRow="1" w:lastRow="0" w:firstColumn="1" w:lastColumn="0" w:noHBand="0" w:noVBand="1"/>
      </w:tblPr>
      <w:tblGrid>
        <w:gridCol w:w="1555"/>
        <w:gridCol w:w="1658"/>
        <w:gridCol w:w="7414"/>
        <w:gridCol w:w="3402"/>
        <w:gridCol w:w="1359"/>
      </w:tblGrid>
      <w:tr w:rsidR="00F8523A" w:rsidRPr="00E330CA" w:rsidTr="007A3DE0">
        <w:tc>
          <w:tcPr>
            <w:tcW w:w="1555" w:type="dxa"/>
          </w:tcPr>
          <w:p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Kuupäev</w:t>
            </w:r>
          </w:p>
          <w:p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/nädal</w:t>
            </w:r>
          </w:p>
        </w:tc>
        <w:tc>
          <w:tcPr>
            <w:tcW w:w="1658" w:type="dxa"/>
          </w:tcPr>
          <w:p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7414" w:type="dxa"/>
          </w:tcPr>
          <w:p w:rsidR="00F8523A" w:rsidRPr="00827CCE" w:rsidRDefault="006B00D0" w:rsidP="00827C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Tunni sisu</w:t>
            </w:r>
          </w:p>
        </w:tc>
        <w:tc>
          <w:tcPr>
            <w:tcW w:w="3402" w:type="dxa"/>
          </w:tcPr>
          <w:p w:rsidR="00F8523A" w:rsidRPr="00827CCE" w:rsidRDefault="00FD1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Märkused</w:t>
            </w:r>
          </w:p>
        </w:tc>
        <w:tc>
          <w:tcPr>
            <w:tcW w:w="1359" w:type="dxa"/>
          </w:tcPr>
          <w:p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Akad tunde</w:t>
            </w:r>
          </w:p>
        </w:tc>
      </w:tr>
      <w:tr w:rsidR="00F8523A" w:rsidRPr="00E330CA" w:rsidTr="007A3DE0">
        <w:tc>
          <w:tcPr>
            <w:tcW w:w="1555" w:type="dxa"/>
          </w:tcPr>
          <w:p w:rsidR="00F8523A" w:rsidRDefault="00F8523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3A" w:rsidRDefault="00006FB4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  <w:p w:rsidR="00F8523A" w:rsidRPr="00C224CB" w:rsidRDefault="00F8523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 w:rsidRPr="008B2B06">
              <w:rPr>
                <w:rFonts w:ascii="Times New Roman" w:hAnsi="Times New Roman" w:cs="Times New Roman"/>
                <w:sz w:val="24"/>
                <w:szCs w:val="24"/>
              </w:rPr>
              <w:t xml:space="preserve">Sissejuhatav jalutuskäik kooliümbruses – liikluskeskkonna vaatlemine ja </w:t>
            </w:r>
          </w:p>
          <w:p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 w:rsidRPr="008B2B06">
              <w:rPr>
                <w:rFonts w:ascii="Times New Roman" w:hAnsi="Times New Roman" w:cs="Times New Roman"/>
                <w:sz w:val="24"/>
                <w:szCs w:val="24"/>
              </w:rPr>
              <w:t>analüüs.</w:t>
            </w:r>
          </w:p>
          <w:p w:rsidR="00C61C91" w:rsidRDefault="006B00D0" w:rsidP="008B2B06">
            <w:pPr>
              <w:ind w:right="-222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Eelnevalt registreeritud osalejate nimekirja kontroll</w:t>
            </w:r>
            <w:r w:rsidR="00AC3388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(aluseks eelnevalt </w:t>
            </w:r>
          </w:p>
          <w:p w:rsidR="006B00D0" w:rsidRPr="006618A1" w:rsidRDefault="00AC3388" w:rsidP="008B2B06">
            <w:pPr>
              <w:ind w:right="-222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lapse</w:t>
            </w:r>
            <w:r w:rsidR="006618A1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anema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poolt täidetud 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jalgrat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turi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juhiloa taotlusvorm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6B00D0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8523A" w:rsidRDefault="00F8523A" w:rsidP="00C224CB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 on liiklejad? Liiklusmärgid, kõnnitee, sõidutee, ülekäigurada. </w:t>
            </w:r>
          </w:p>
          <w:p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Kus on ohutu liigelda? Miks peab olema tähelepanelik? Millised on ohud </w:t>
            </w:r>
          </w:p>
          <w:p w:rsidR="00F8523A" w:rsidRPr="00E330CA" w:rsidRDefault="00F8523A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Kooliümbruses liikudes? </w:t>
            </w:r>
          </w:p>
        </w:tc>
        <w:tc>
          <w:tcPr>
            <w:tcW w:w="3402" w:type="dxa"/>
          </w:tcPr>
          <w:p w:rsidR="00FD120E" w:rsidRDefault="00FD120E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Osalejate nimekiri.</w:t>
            </w:r>
          </w:p>
          <w:p w:rsidR="00F8523A" w:rsidRDefault="00E67BBC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Vaatlus liikluskeskkonnas – mida ja keda märkan. </w:t>
            </w:r>
          </w:p>
        </w:tc>
        <w:tc>
          <w:tcPr>
            <w:tcW w:w="1359" w:type="dxa"/>
          </w:tcPr>
          <w:p w:rsidR="00F8523A" w:rsidRPr="00E330CA" w:rsidRDefault="00C61C91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:rsidTr="007A3DE0">
        <w:tc>
          <w:tcPr>
            <w:tcW w:w="1555" w:type="dxa"/>
          </w:tcPr>
          <w:p w:rsidR="00F8523A" w:rsidRDefault="00006FB4" w:rsidP="007A3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1658" w:type="dxa"/>
          </w:tcPr>
          <w:p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:rsidR="006B00D0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Sissejuhatav tund jalgratturi koolitusse. </w:t>
            </w:r>
          </w:p>
          <w:p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koolitus = tark liikleja.</w:t>
            </w:r>
          </w:p>
          <w:p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Miks on oluline teada liiklusreegleid, </w:t>
            </w:r>
          </w:p>
          <w:p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käituda liikluses viisakalt, olla tähelepanelik? Milline on õpilase kodutee </w:t>
            </w:r>
          </w:p>
          <w:p w:rsidR="00F8523A" w:rsidRDefault="00F8523A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(liikumisviis, keerulised kohad)?                </w:t>
            </w:r>
          </w:p>
        </w:tc>
        <w:tc>
          <w:tcPr>
            <w:tcW w:w="3402" w:type="dxa"/>
          </w:tcPr>
          <w:p w:rsidR="00382332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Digitaalsed jalgratturi tööraamatu materjalid.</w:t>
            </w:r>
          </w:p>
          <w:p w:rsidR="00FD120E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</w:t>
            </w:r>
            <w:r w:rsidR="00E67B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D120E" w:rsidRDefault="00E6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Vestlus kodutee teemal.</w:t>
            </w:r>
            <w:r w:rsidR="00881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523A" w:rsidRDefault="0088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Infobrošüür „Tark laps kooliteel“</w:t>
            </w:r>
          </w:p>
          <w:p w:rsidR="00D80294" w:rsidRDefault="00D80294" w:rsidP="00FD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Fotode kogumisest </w:t>
            </w:r>
            <w:r w:rsidR="00FD120E">
              <w:rPr>
                <w:rFonts w:ascii="Times New Roman" w:hAnsi="Times New Roman" w:cs="Times New Roman"/>
                <w:sz w:val="24"/>
                <w:szCs w:val="24"/>
              </w:rPr>
              <w:t>teavitus.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</w:tcPr>
          <w:p w:rsidR="00F8523A" w:rsidRDefault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:rsidTr="007A3DE0">
        <w:tc>
          <w:tcPr>
            <w:tcW w:w="1555" w:type="dxa"/>
          </w:tcPr>
          <w:p w:rsidR="00F8523A" w:rsidRPr="00E330CA" w:rsidRDefault="0000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1658" w:type="dxa"/>
          </w:tcPr>
          <w:p w:rsidR="00F8523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 on liikleja? Jalakäija, juht (jalgrattur, mootorrattur, autojuht). </w:t>
            </w:r>
          </w:p>
          <w:p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Liiklusvahend (auto, ühistransport, jalgratas). </w:t>
            </w:r>
          </w:p>
          <w:p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Kõnnitee, sõidutee, ülekäigurada, jalgrattatee, jalgrattarada, jalgratta- ja jalgtee, bussirada.</w:t>
            </w:r>
          </w:p>
          <w:p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Ülekäiguraja tähistamine (märgid, teekattemärgised).</w:t>
            </w:r>
          </w:p>
          <w:p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Sõidutee ületamine – reguleeritud ja reguleerimata ülekäigurada, nende ületamine jalakäijana või jalgratturina. Kuidas ohutult ületada teed?</w:t>
            </w:r>
          </w:p>
          <w:p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Liiklusviisakus.</w:t>
            </w:r>
          </w:p>
          <w:p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8523A" w:rsidRDefault="008A4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mapi tutvustamine</w:t>
            </w:r>
          </w:p>
          <w:p w:rsidR="00382332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Maanteeameti videod </w:t>
            </w:r>
          </w:p>
          <w:p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Infobrošüür „Jalgratturi meelespea“</w:t>
            </w:r>
          </w:p>
          <w:p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</w:p>
        </w:tc>
        <w:tc>
          <w:tcPr>
            <w:tcW w:w="1359" w:type="dxa"/>
          </w:tcPr>
          <w:p w:rsidR="00F8523A" w:rsidRPr="00E330CA" w:rsidRDefault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:rsidTr="007A3DE0">
        <w:tc>
          <w:tcPr>
            <w:tcW w:w="1555" w:type="dxa"/>
          </w:tcPr>
          <w:p w:rsidR="00F8523A" w:rsidRPr="00E330CA" w:rsidRDefault="0000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ja 44</w:t>
            </w:r>
          </w:p>
        </w:tc>
        <w:tc>
          <w:tcPr>
            <w:tcW w:w="1658" w:type="dxa"/>
          </w:tcPr>
          <w:p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jalgratas, kiiver,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enda nähtavaks tegemine liikluses</w:t>
            </w:r>
          </w:p>
        </w:tc>
        <w:tc>
          <w:tcPr>
            <w:tcW w:w="7414" w:type="dxa"/>
          </w:tcPr>
          <w:p w:rsidR="00F8523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Jalgratas (tehniliselt korras): kuidas ja mida kontrollida? M-kontroll (m-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 Oluline: jalgratta suurus, riietus, lisavarustus.</w:t>
            </w:r>
          </w:p>
          <w:p w:rsidR="00F8523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Kiiver ja selle vajalikkus: minikiivri katse, kiivri asend, 2V1 reegel. </w:t>
            </w:r>
          </w:p>
          <w:p w:rsidR="00F8523A" w:rsidRPr="00E330C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Enda nähtavaks tegemiseks: selle vajalikkus, vahendid. </w:t>
            </w:r>
          </w:p>
        </w:tc>
        <w:tc>
          <w:tcPr>
            <w:tcW w:w="3402" w:type="dxa"/>
          </w:tcPr>
          <w:p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tööraamatu harjutuste ja 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rdamisraamatu mapp.</w:t>
            </w:r>
          </w:p>
          <w:p w:rsidR="00F8523A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</w:t>
            </w:r>
          </w:p>
          <w:p w:rsidR="006E704D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Infokaart</w:t>
            </w:r>
          </w:p>
          <w:p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Minikiiver</w:t>
            </w:r>
          </w:p>
          <w:p w:rsidR="00287DF9" w:rsidRDefault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Tööleht</w:t>
            </w:r>
          </w:p>
        </w:tc>
        <w:tc>
          <w:tcPr>
            <w:tcW w:w="1359" w:type="dxa"/>
          </w:tcPr>
          <w:p w:rsidR="00F8523A" w:rsidRPr="00E330CA" w:rsidRDefault="00964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:rsidTr="007A3DE0">
        <w:tc>
          <w:tcPr>
            <w:tcW w:w="1555" w:type="dxa"/>
          </w:tcPr>
          <w:p w:rsidR="00287DF9" w:rsidRPr="00E330CA" w:rsidRDefault="00006FB4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658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7414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Käemärguanded pöördel, peatudes. Miks on märguanded vajalikud? Manööver, kui pööre, sõiduraja vahetus või ümberpõige. Takistus teel. 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Asukoht teel: jalakäijana kõnniteel; jalgratturi asukoht sõiduteel või jalgratturile mõeldud teel. Sõitmine grupis – külg-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pikivahe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Ohud teel: rööpad, konarused, äärekivid, augud; pimenurk, küljetuul.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 seoses jalgtee, jalgratta- ja jalgtee ning jalgrattateega.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:rsidTr="007A3DE0">
        <w:tc>
          <w:tcPr>
            <w:tcW w:w="1555" w:type="dxa"/>
          </w:tcPr>
          <w:p w:rsidR="00287DF9" w:rsidRPr="00E330CA" w:rsidRDefault="00006FB4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658" w:type="dxa"/>
          </w:tcPr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7414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Vasakpööre kui ohtlik pööre – ohutumad valikud. Ülekäiguraja ületamine jalakäijana. Jalgratturi paiknemine vasakpöördel, reastumine, käemärguanne, ohutuses veendumine. Vasakpööre ühesuunalisel sõiduteel, liiklusmärk.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tagasipöörde märgid. Vasakpöörde reegel.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Jalakäijaga arvestamine: tee andmine sõiduteed ületavale jalakäijale, pööret lõpetav jalgrattur, tee andmine seoses ühistranspordiga. Ühistranspordiga seotud liiklusmärgid ja teekattemärgistus.</w:t>
            </w:r>
          </w:p>
        </w:tc>
        <w:tc>
          <w:tcPr>
            <w:tcW w:w="3402" w:type="dxa"/>
          </w:tcPr>
          <w:p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saalis imiteeritud platsil – pöörete läbimängimine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25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:rsidTr="007A3DE0">
        <w:tc>
          <w:tcPr>
            <w:tcW w:w="1555" w:type="dxa"/>
          </w:tcPr>
          <w:p w:rsidR="00287DF9" w:rsidRPr="00E330CA" w:rsidRDefault="00006FB4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1658" w:type="dxa"/>
          </w:tcPr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7414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Parema käe reegel: mida tähendab, millal kasutada?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Samaliigilise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ristmiku mõiste, liiklusmärk, teekattemärgis. Ohutu ületamine (eesõigus, hoo maha võtmine). Erandid (tramm). Liiklemine parklas. 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Töölehed.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 xml:space="preserve"> Harjutustest</w:t>
            </w:r>
          </w:p>
          <w:p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 – ristmiku läbimängimine</w:t>
            </w:r>
          </w:p>
        </w:tc>
        <w:tc>
          <w:tcPr>
            <w:tcW w:w="1359" w:type="dxa"/>
          </w:tcPr>
          <w:p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:rsidTr="007A3DE0">
        <w:tc>
          <w:tcPr>
            <w:tcW w:w="1555" w:type="dxa"/>
          </w:tcPr>
          <w:p w:rsidR="00287DF9" w:rsidRPr="00E330CA" w:rsidRDefault="00006FB4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658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 eesõigus. 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gid: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hoiatusmärgid,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keelu- ja mõjualamärgid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14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Eriliigiliste teede ristmik mõiste. Peatee, anna teed, foorituled. Vasakpöörde reegel. 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Eesõigusmärgid. Päri- ja vastassuund – märgid, takistus teel, erand.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Hoiatusmärgid – tunnus, hoiatamine eesoleva osas.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Keelumärgid – tunnus, tegevuse keelamine.</w:t>
            </w:r>
          </w:p>
        </w:tc>
        <w:tc>
          <w:tcPr>
            <w:tcW w:w="3402" w:type="dxa"/>
          </w:tcPr>
          <w:p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B31E25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Õppemängud „</w:t>
            </w:r>
            <w:r w:rsidR="00287DF9"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“, „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>Tunne liikl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usmärke“</w:t>
            </w:r>
          </w:p>
          <w:p w:rsidR="00B31E25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:rsidTr="007A3DE0">
        <w:tc>
          <w:tcPr>
            <w:tcW w:w="1555" w:type="dxa"/>
          </w:tcPr>
          <w:p w:rsidR="00287DF9" w:rsidRPr="00E330CA" w:rsidRDefault="00006FB4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58" w:type="dxa"/>
          </w:tcPr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14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 – tunnus, kohustuslik liikumisviis märgitud teel. Märgi mõju ristmikul, ümberpõige.</w:t>
            </w:r>
          </w:p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Osutusmärgid – tähistavad, näitavad, osutavad. Nt ühesuunaline tee, sõidusuunad, ühistranspordi peatuskoht,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umbtee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jalgrattatee, lõikuv jalgrattatee, parkla, ülekäigurada.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Lisateatetahvlid (peatee-märgi ja „Anna teed“ all olev peatee suuna tahvel; tahvel, mis liiki sõidukile kehtib, märgi mõju suud)</w:t>
            </w:r>
          </w:p>
        </w:tc>
        <w:tc>
          <w:tcPr>
            <w:tcW w:w="3402" w:type="dxa"/>
          </w:tcPr>
          <w:p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B31E25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B31E25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 „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“, „Tunne liiklusmärke“, </w:t>
            </w:r>
            <w:r w:rsidR="00287DF9"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1E25" w:rsidRPr="00E330CA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25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:rsidTr="007A3DE0">
        <w:tc>
          <w:tcPr>
            <w:tcW w:w="1555" w:type="dxa"/>
          </w:tcPr>
          <w:p w:rsidR="00287DF9" w:rsidRPr="00E330CA" w:rsidRDefault="00006FB4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658" w:type="dxa"/>
          </w:tcPr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7414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 märguanded, värvide tähendused, ristmiku ületamine. Foori paiknemine ja selle kehtivus parempöördeks. Lisasektsiooni nool ja selle funktsioon. Jalakäija- ja jalgrattafoor. Raudteefoorid.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märguanded – selle tähtsus. </w:t>
            </w:r>
          </w:p>
        </w:tc>
        <w:tc>
          <w:tcPr>
            <w:tcW w:w="3402" w:type="dxa"/>
          </w:tcPr>
          <w:p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287DF9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(õpilane 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reguleerijana</w:t>
            </w:r>
            <w:proofErr w:type="spellEnd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:rsidTr="007A3DE0">
        <w:tc>
          <w:tcPr>
            <w:tcW w:w="1555" w:type="dxa"/>
          </w:tcPr>
          <w:p w:rsidR="00287DF9" w:rsidRPr="00E330CA" w:rsidRDefault="00B502AA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ja</w:t>
            </w:r>
            <w:r w:rsidR="00006F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8" w:type="dxa"/>
          </w:tcPr>
          <w:p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7414" w:type="dxa"/>
          </w:tcPr>
          <w:p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 ja nende kasutamine (ülekäigurajad, pidev- ja katkendjoon, lõikumine jalgrattateega)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9B7" w:rsidRPr="00E330CA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kordamine</w:t>
            </w:r>
          </w:p>
        </w:tc>
        <w:tc>
          <w:tcPr>
            <w:tcW w:w="3402" w:type="dxa"/>
          </w:tcPr>
          <w:p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287DF9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Kordamine. Töölehed, harjutustestid, rühmatöö, joonistamine</w:t>
            </w:r>
          </w:p>
          <w:p w:rsidR="00287DF9" w:rsidRPr="00E330CA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</w:t>
            </w:r>
          </w:p>
        </w:tc>
        <w:tc>
          <w:tcPr>
            <w:tcW w:w="1359" w:type="dxa"/>
          </w:tcPr>
          <w:p w:rsidR="00287DF9" w:rsidRPr="00A059B7" w:rsidRDefault="00C61C91" w:rsidP="00A0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:rsidTr="007A3DE0">
        <w:tc>
          <w:tcPr>
            <w:tcW w:w="1555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658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ületamine: ülesõit; kellel eesõigus; miks olla tähelepanelik; raudteefoor, liiklusmärgid.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Ohtlikud olukorrad: pime aeg (tee end nähtavaks!), seisvad autod, rööpad, augud, erinevad teekatted.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C61C91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Harjutustestid.</w:t>
            </w:r>
          </w:p>
        </w:tc>
        <w:tc>
          <w:tcPr>
            <w:tcW w:w="1359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:rsidTr="007A3DE0">
        <w:tc>
          <w:tcPr>
            <w:tcW w:w="1555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658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Kiivrite kontroll, reguleerimine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Jalgratta 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parkimine, kiivri kontroll.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Harjutusplatsi paigaldamine. 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harjutusplatsil: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Sõidu alustamine, pidurdamine (tagasivaade, käemärguanded) 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Kitsam teelõik, rajalaud.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Slaalom ja kaheksa sõitmine ja tagasipööre.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Ühe käega sõitmine ja märguanne.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Manööverdamine (takistus, raja vahetus), tagasivaatamine.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teekatted ja muud ohud.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Praktika platsil: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ratta 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kiivri kinnitamine 2V1; 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sõit harjutusplatsil.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Koonused,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kriidid, muud vahendid</w:t>
            </w:r>
          </w:p>
        </w:tc>
        <w:tc>
          <w:tcPr>
            <w:tcW w:w="1359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91" w:rsidRPr="00E330CA" w:rsidTr="007A3DE0">
        <w:tc>
          <w:tcPr>
            <w:tcW w:w="1555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658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asulas (liiklusmärk, jalgratturi paiknemine teel, ohutu valik)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Asulaväline sõit (liiklusmärk, jalgratturi paiknemine teel, vasak- ja tagasipööre, ohud maanteel)</w:t>
            </w:r>
          </w:p>
        </w:tc>
        <w:tc>
          <w:tcPr>
            <w:tcW w:w="3402" w:type="dxa"/>
          </w:tcPr>
          <w:p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:rsidR="00C61C91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:rsidTr="007A3DE0">
        <w:tc>
          <w:tcPr>
            <w:tcW w:w="1555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1658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platsil</w:t>
            </w: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Väiksemas grupis sõit liikluses koos lisasaatjaga: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Väikse liikluskoormusega tänaval: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liikluskeskkonna jälgimine;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sõidueesõigus või teeandmine ristmikul;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asukoht teel;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piki- ja külgvahe hoidmine;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sõidukiiruse sobiv valik;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fooride, liiklusmärkide, teekattemärgiste järgimine;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käemärguanded;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ettenägelikus, aeglustamine, pidurdamine või peatumine (ohutus)</w:t>
            </w:r>
          </w:p>
        </w:tc>
        <w:tc>
          <w:tcPr>
            <w:tcW w:w="3402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lisasaatja</w:t>
            </w:r>
          </w:p>
        </w:tc>
        <w:tc>
          <w:tcPr>
            <w:tcW w:w="1359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:rsidTr="007A3DE0">
        <w:tc>
          <w:tcPr>
            <w:tcW w:w="1555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58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 proovieksam</w:t>
            </w: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Ülevaade, kellel taotlused ja fotod toodud.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Proovieksam (15 küsimust, aeg 30 minutit, üks õige vastus, eksam sooritatud 13 õiget).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:rsidTr="007A3DE0">
        <w:tc>
          <w:tcPr>
            <w:tcW w:w="1555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58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Eksamil osalejate nimekirja kontroll;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Eksamitestid (Maanteeameti koostatud 15 küsimust, aeg 30 minutit, üks õige vastus, eksam sooritatud 13 õiget).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Protokolli koostamine.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Õpilaste nimekiri;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koostatud eksamitestid; Õpilaste taotlused ja fotod;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Eksamikomisjon (2);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</w:t>
            </w:r>
          </w:p>
        </w:tc>
        <w:tc>
          <w:tcPr>
            <w:tcW w:w="1359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:rsidTr="007A3DE0">
        <w:tc>
          <w:tcPr>
            <w:tcW w:w="1555" w:type="dxa"/>
            <w:vMerge w:val="restart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658" w:type="dxa"/>
            <w:vMerge w:val="restart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õidueksam liikluses või imiteeritud liiklusega väljakul</w:t>
            </w: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Sõidueksami platsi ettevalmistamine.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Õpilasel eelnevalt sõidueksami platsi läbisõit 1-2 korda.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tehniline seisukord, kiivri õige kasutus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Sõidueksam: sõidu ettevalmistus 10 min lapse kohta + kuni 10 min platsiharjutuste läbimiseks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lapse oskust jalgratast valitseda.</w:t>
            </w:r>
          </w:p>
        </w:tc>
        <w:tc>
          <w:tcPr>
            <w:tcW w:w="3402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Sõidueksami plats (koonused, liiklusmärgid jm vahendid);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kiivrid.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lapse kohta</w:t>
            </w:r>
          </w:p>
        </w:tc>
      </w:tr>
      <w:tr w:rsidR="00C61C91" w:rsidRPr="00E330CA" w:rsidTr="007A3DE0">
        <w:tc>
          <w:tcPr>
            <w:tcW w:w="1555" w:type="dxa"/>
            <w:vMerge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väljakul, 25 min lapse kohta: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lapse oskust osaleda liikluses;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Kokku leppida eelnevalt marsruut;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jälgida ja vajadusel saata last jalgsi, jalgrattal või mõnel muul sõidukil;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8E4">
              <w:rPr>
                <w:rFonts w:ascii="Times New Roman" w:hAnsi="Times New Roman" w:cs="Times New Roman"/>
                <w:sz w:val="24"/>
                <w:szCs w:val="24"/>
              </w:rPr>
              <w:t>Eksam sooritatud: järgi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F38E4">
              <w:rPr>
                <w:rFonts w:ascii="Times New Roman" w:hAnsi="Times New Roman" w:cs="Times New Roman"/>
                <w:sz w:val="24"/>
                <w:szCs w:val="24"/>
              </w:rPr>
              <w:t xml:space="preserve"> liiklusreegleid, ohutut ja kaasliiklejaid arvestavat juhtimisstiili ning käitumisnõudeid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Tagasiside lapsele (sooritas/ei sooritanud – põhjus)</w:t>
            </w:r>
          </w:p>
          <w:p w:rsidR="00C61C91" w:rsidRPr="00DF38E4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protokolli allkirjastamine liikmete poolt.</w:t>
            </w:r>
          </w:p>
        </w:tc>
        <w:tc>
          <w:tcPr>
            <w:tcW w:w="3402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Imiteeritud liiklusega väljak (koonused, liiklusmärgid jm vahendid);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 ja kiiver;</w:t>
            </w:r>
          </w:p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Eksamiprotokoll.</w:t>
            </w:r>
          </w:p>
        </w:tc>
        <w:tc>
          <w:tcPr>
            <w:tcW w:w="1359" w:type="dxa"/>
            <w:vMerge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91" w:rsidRPr="00E330CA" w:rsidTr="007A3DE0">
        <w:tc>
          <w:tcPr>
            <w:tcW w:w="1555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58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4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Juhiloa väljastamise otsuse vormistamine;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sooritanud laste sisestamine</w:t>
            </w:r>
            <w:r w:rsidRPr="002D5419">
              <w:rPr>
                <w:rFonts w:ascii="Times New Roman" w:hAnsi="Times New Roman" w:cs="Times New Roman"/>
                <w:sz w:val="24"/>
                <w:szCs w:val="24"/>
              </w:rPr>
              <w:t xml:space="preserve"> jalgratturi juhilubade andmebaasi läbi Maanteeameti e-teeninduse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juhilubade blankettide täitmine;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Juhilubade väljastamine lapsele allkirja vastu.</w:t>
            </w:r>
          </w:p>
          <w:p w:rsidR="00C61C91" w:rsidRPr="002D5419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Väljastamise otsus;</w:t>
            </w:r>
          </w:p>
          <w:p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Juhilubade blanketid.</w:t>
            </w:r>
          </w:p>
        </w:tc>
        <w:tc>
          <w:tcPr>
            <w:tcW w:w="1359" w:type="dxa"/>
          </w:tcPr>
          <w:p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0D0" w:rsidRDefault="006B00D0">
      <w:pPr>
        <w:rPr>
          <w:rFonts w:ascii="Times New Roman" w:hAnsi="Times New Roman" w:cs="Times New Roman"/>
          <w:sz w:val="24"/>
          <w:szCs w:val="24"/>
        </w:rPr>
      </w:pPr>
    </w:p>
    <w:p w:rsidR="00A950C3" w:rsidRPr="00006FB4" w:rsidRDefault="00006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Koolituse maht:</w:t>
      </w:r>
      <w:r w:rsidR="005225CE">
        <w:rPr>
          <w:rFonts w:ascii="Times New Roman" w:hAnsi="Times New Roman" w:cs="Times New Roman"/>
          <w:sz w:val="24"/>
          <w:szCs w:val="24"/>
        </w:rPr>
        <w:t xml:space="preserve"> </w:t>
      </w:r>
      <w:r w:rsidR="00C61C91">
        <w:rPr>
          <w:rFonts w:ascii="Times New Roman" w:hAnsi="Times New Roman" w:cs="Times New Roman"/>
          <w:sz w:val="24"/>
          <w:szCs w:val="24"/>
        </w:rPr>
        <w:t xml:space="preserve">Koolituse min. maht on </w:t>
      </w:r>
      <w:r w:rsidRPr="00006FB4">
        <w:rPr>
          <w:rFonts w:ascii="Times New Roman" w:hAnsi="Times New Roman" w:cs="Times New Roman"/>
          <w:sz w:val="24"/>
          <w:szCs w:val="24"/>
        </w:rPr>
        <w:t>34</w:t>
      </w:r>
      <w:r w:rsidR="00E330CA" w:rsidRPr="00006FB4">
        <w:rPr>
          <w:rFonts w:ascii="Times New Roman" w:hAnsi="Times New Roman" w:cs="Times New Roman"/>
          <w:sz w:val="24"/>
          <w:szCs w:val="24"/>
        </w:rPr>
        <w:t xml:space="preserve"> akadeemilist tundi, millest </w:t>
      </w:r>
      <w:r w:rsidRPr="00006FB4">
        <w:rPr>
          <w:rFonts w:ascii="Times New Roman" w:hAnsi="Times New Roman" w:cs="Times New Roman"/>
          <w:sz w:val="24"/>
          <w:szCs w:val="24"/>
        </w:rPr>
        <w:t>8</w:t>
      </w:r>
      <w:r w:rsidR="00E330CA" w:rsidRPr="00006FB4">
        <w:rPr>
          <w:rFonts w:ascii="Times New Roman" w:hAnsi="Times New Roman" w:cs="Times New Roman"/>
          <w:sz w:val="24"/>
          <w:szCs w:val="24"/>
        </w:rPr>
        <w:t xml:space="preserve"> akadeemilist tundi on praktilist sõiduõpet. </w:t>
      </w:r>
    </w:p>
    <w:p w:rsidR="00006FB4" w:rsidRPr="00901E02" w:rsidRDefault="00006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Eksam: Teooria 1 akad tund, sõit ca 1 akad tund lapse kohta.</w:t>
      </w:r>
    </w:p>
    <w:sectPr w:rsidR="00006FB4" w:rsidRPr="00901E02" w:rsidSect="00827C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4AD3"/>
    <w:multiLevelType w:val="hybridMultilevel"/>
    <w:tmpl w:val="C53E78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13CBE"/>
    <w:multiLevelType w:val="hybridMultilevel"/>
    <w:tmpl w:val="9F2835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06FB4"/>
    <w:rsid w:val="00027A03"/>
    <w:rsid w:val="000A3AF6"/>
    <w:rsid w:val="000C3218"/>
    <w:rsid w:val="000F2FC2"/>
    <w:rsid w:val="0012254C"/>
    <w:rsid w:val="00137921"/>
    <w:rsid w:val="00176067"/>
    <w:rsid w:val="00185865"/>
    <w:rsid w:val="001874B7"/>
    <w:rsid w:val="00190873"/>
    <w:rsid w:val="0021089A"/>
    <w:rsid w:val="00212FDA"/>
    <w:rsid w:val="002725EF"/>
    <w:rsid w:val="00287DF9"/>
    <w:rsid w:val="002B07B9"/>
    <w:rsid w:val="002D5419"/>
    <w:rsid w:val="003014FA"/>
    <w:rsid w:val="0037638D"/>
    <w:rsid w:val="00382332"/>
    <w:rsid w:val="0038395F"/>
    <w:rsid w:val="00397692"/>
    <w:rsid w:val="003A3804"/>
    <w:rsid w:val="003B1D87"/>
    <w:rsid w:val="003E40A8"/>
    <w:rsid w:val="00427C74"/>
    <w:rsid w:val="00450A58"/>
    <w:rsid w:val="00466BEA"/>
    <w:rsid w:val="00482D01"/>
    <w:rsid w:val="004B4508"/>
    <w:rsid w:val="005225CE"/>
    <w:rsid w:val="005461E9"/>
    <w:rsid w:val="00590EDE"/>
    <w:rsid w:val="005B6233"/>
    <w:rsid w:val="005F5FB2"/>
    <w:rsid w:val="006034F0"/>
    <w:rsid w:val="00607A9B"/>
    <w:rsid w:val="00612413"/>
    <w:rsid w:val="006618A1"/>
    <w:rsid w:val="0068618C"/>
    <w:rsid w:val="006A64AE"/>
    <w:rsid w:val="006B00D0"/>
    <w:rsid w:val="006D0AB3"/>
    <w:rsid w:val="006E704D"/>
    <w:rsid w:val="006F7CF4"/>
    <w:rsid w:val="00753619"/>
    <w:rsid w:val="00770086"/>
    <w:rsid w:val="007A3DE0"/>
    <w:rsid w:val="007F0065"/>
    <w:rsid w:val="007F0683"/>
    <w:rsid w:val="00824FC5"/>
    <w:rsid w:val="00827CCE"/>
    <w:rsid w:val="00832F7B"/>
    <w:rsid w:val="00881FE0"/>
    <w:rsid w:val="008A078E"/>
    <w:rsid w:val="008A4F5D"/>
    <w:rsid w:val="008B2B06"/>
    <w:rsid w:val="008B61EA"/>
    <w:rsid w:val="00901E02"/>
    <w:rsid w:val="00907422"/>
    <w:rsid w:val="0094716E"/>
    <w:rsid w:val="009571EB"/>
    <w:rsid w:val="00964DA7"/>
    <w:rsid w:val="009F2591"/>
    <w:rsid w:val="00A059B7"/>
    <w:rsid w:val="00A1079C"/>
    <w:rsid w:val="00A1796D"/>
    <w:rsid w:val="00A81FDF"/>
    <w:rsid w:val="00A950C3"/>
    <w:rsid w:val="00AB4A29"/>
    <w:rsid w:val="00AC3388"/>
    <w:rsid w:val="00AC352E"/>
    <w:rsid w:val="00B20936"/>
    <w:rsid w:val="00B31E25"/>
    <w:rsid w:val="00B502AA"/>
    <w:rsid w:val="00B7653C"/>
    <w:rsid w:val="00BC2EB9"/>
    <w:rsid w:val="00BF65AB"/>
    <w:rsid w:val="00C11FA5"/>
    <w:rsid w:val="00C224CB"/>
    <w:rsid w:val="00C27FE1"/>
    <w:rsid w:val="00C61C91"/>
    <w:rsid w:val="00C6510B"/>
    <w:rsid w:val="00CB2036"/>
    <w:rsid w:val="00CD4882"/>
    <w:rsid w:val="00CD5C6D"/>
    <w:rsid w:val="00D80294"/>
    <w:rsid w:val="00D86473"/>
    <w:rsid w:val="00DF38E4"/>
    <w:rsid w:val="00DF6A3A"/>
    <w:rsid w:val="00E218B3"/>
    <w:rsid w:val="00E227F7"/>
    <w:rsid w:val="00E32270"/>
    <w:rsid w:val="00E330CA"/>
    <w:rsid w:val="00E53D74"/>
    <w:rsid w:val="00E67BBC"/>
    <w:rsid w:val="00E931F8"/>
    <w:rsid w:val="00E9374F"/>
    <w:rsid w:val="00ED3E72"/>
    <w:rsid w:val="00EE5DBF"/>
    <w:rsid w:val="00F16786"/>
    <w:rsid w:val="00F8523A"/>
    <w:rsid w:val="00F94C61"/>
    <w:rsid w:val="00FA6C83"/>
    <w:rsid w:val="00FB0A81"/>
    <w:rsid w:val="00FC6D8F"/>
    <w:rsid w:val="00FD120E"/>
    <w:rsid w:val="00FD3FCF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B4A7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7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7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1547</Words>
  <Characters>8976</Characters>
  <Application>Microsoft Office Word</Application>
  <DocSecurity>0</DocSecurity>
  <Lines>74</Lines>
  <Paragraphs>21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Birgit</cp:lastModifiedBy>
  <cp:revision>7</cp:revision>
  <cp:lastPrinted>2020-10-13T06:54:00Z</cp:lastPrinted>
  <dcterms:created xsi:type="dcterms:W3CDTF">2022-10-04T19:01:00Z</dcterms:created>
  <dcterms:modified xsi:type="dcterms:W3CDTF">2023-11-13T13:18:00Z</dcterms:modified>
</cp:coreProperties>
</file>